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6C" w:rsidRPr="0048256D" w:rsidRDefault="00F43D6C" w:rsidP="00F43D6C">
      <w:pPr>
        <w:rPr>
          <w:b/>
          <w:sz w:val="36"/>
          <w:szCs w:val="36"/>
        </w:rPr>
      </w:pPr>
      <w:bookmarkStart w:id="0" w:name="_GoBack"/>
      <w:bookmarkEnd w:id="0"/>
      <w:r>
        <w:rPr>
          <w:rFonts w:ascii="Arial" w:hAnsi="Arial"/>
          <w:noProof/>
          <w:lang w:eastAsia="en-CA"/>
        </w:rPr>
        <w:drawing>
          <wp:inline distT="0" distB="0" distL="0" distR="0" wp14:anchorId="39C61B2A" wp14:editId="000CDA7A">
            <wp:extent cx="393254" cy="577220"/>
            <wp:effectExtent l="0" t="0" r="0" b="0"/>
            <wp:docPr id="1" name="Picture 1" descr="New Logo - College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- College 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34" cy="57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2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36"/>
          <w:szCs w:val="36"/>
        </w:rPr>
        <w:t>HMI113 - Plumbing</w:t>
      </w:r>
      <w:r w:rsidRPr="0048256D">
        <w:rPr>
          <w:b/>
          <w:sz w:val="36"/>
          <w:szCs w:val="36"/>
        </w:rPr>
        <w:t xml:space="preserve"> I (Course Plan)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Week</w:t>
            </w:r>
          </w:p>
        </w:tc>
        <w:tc>
          <w:tcPr>
            <w:tcW w:w="1080" w:type="dxa"/>
          </w:tcPr>
          <w:p w:rsidR="00B665CA" w:rsidRPr="00D22BAB" w:rsidRDefault="00B665CA" w:rsidP="00F97A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22BAB">
              <w:rPr>
                <w:b/>
                <w:sz w:val="20"/>
                <w:szCs w:val="20"/>
              </w:rPr>
              <w:t>Outcomes</w:t>
            </w:r>
          </w:p>
        </w:tc>
        <w:tc>
          <w:tcPr>
            <w:tcW w:w="90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Format</w:t>
            </w:r>
          </w:p>
        </w:tc>
        <w:tc>
          <w:tcPr>
            <w:tcW w:w="72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Hours</w:t>
            </w:r>
          </w:p>
        </w:tc>
        <w:tc>
          <w:tcPr>
            <w:tcW w:w="396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Topic/Content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Readings</w:t>
            </w:r>
          </w:p>
        </w:tc>
        <w:tc>
          <w:tcPr>
            <w:tcW w:w="126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Assignments</w:t>
            </w:r>
          </w:p>
        </w:tc>
        <w:tc>
          <w:tcPr>
            <w:tcW w:w="1530" w:type="dxa"/>
          </w:tcPr>
          <w:p w:rsidR="00B665CA" w:rsidRPr="001D5424" w:rsidRDefault="00B665CA" w:rsidP="00F97A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5424">
              <w:rPr>
                <w:sz w:val="20"/>
                <w:szCs w:val="20"/>
              </w:rPr>
              <w:t>Assessment</w:t>
            </w:r>
          </w:p>
        </w:tc>
        <w:tc>
          <w:tcPr>
            <w:tcW w:w="2520" w:type="dxa"/>
          </w:tcPr>
          <w:p w:rsidR="00B665CA" w:rsidRPr="00F97A9D" w:rsidRDefault="00B665CA" w:rsidP="00F97A9D">
            <w:pPr>
              <w:spacing w:after="0" w:line="240" w:lineRule="auto"/>
              <w:jc w:val="center"/>
            </w:pPr>
            <w:r w:rsidRPr="00F97A9D">
              <w:t>Resources</w:t>
            </w: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1</w:t>
            </w:r>
          </w:p>
        </w:tc>
        <w:tc>
          <w:tcPr>
            <w:tcW w:w="108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1</w:t>
            </w:r>
            <w:r w:rsidR="00F937CF">
              <w:t>, 2</w:t>
            </w:r>
          </w:p>
        </w:tc>
        <w:tc>
          <w:tcPr>
            <w:tcW w:w="90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B665CA" w:rsidRPr="00F97A9D" w:rsidRDefault="005144F1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4556B5" w:rsidRPr="00507396" w:rsidRDefault="00366C55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Use of personal protective equipment</w:t>
            </w:r>
          </w:p>
          <w:p w:rsidR="00366C55" w:rsidRPr="00F97A9D" w:rsidRDefault="00366C55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B665CA" w:rsidRPr="00F97A9D" w:rsidRDefault="00D22BAB" w:rsidP="00F97A9D">
            <w:pPr>
              <w:spacing w:after="0" w:line="240" w:lineRule="auto"/>
            </w:pPr>
            <w:r>
              <w:t xml:space="preserve">Instructor </w:t>
            </w:r>
            <w:r w:rsidRPr="00F97A9D">
              <w:t>handout</w:t>
            </w:r>
          </w:p>
        </w:tc>
        <w:tc>
          <w:tcPr>
            <w:tcW w:w="126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B665CA" w:rsidRPr="00F97A9D" w:rsidRDefault="00366C55" w:rsidP="00F97A9D">
            <w:pPr>
              <w:spacing w:after="0" w:line="240" w:lineRule="auto"/>
            </w:pPr>
            <w:r w:rsidRPr="00F97A9D">
              <w:t>Quiz</w:t>
            </w:r>
          </w:p>
        </w:tc>
        <w:tc>
          <w:tcPr>
            <w:tcW w:w="2520" w:type="dxa"/>
          </w:tcPr>
          <w:p w:rsidR="00B665CA" w:rsidRPr="00F97A9D" w:rsidRDefault="00127E0D" w:rsidP="00F97A9D">
            <w:pPr>
              <w:spacing w:after="0" w:line="240" w:lineRule="auto"/>
            </w:pPr>
            <w:r>
              <w:t xml:space="preserve">Plumbing manual </w:t>
            </w:r>
            <w:r w:rsidR="00645CD9">
              <w:t xml:space="preserve">I </w:t>
            </w:r>
            <w:r>
              <w:t>for all weeks</w:t>
            </w: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</w:p>
          <w:p w:rsidR="00B665CA" w:rsidRDefault="00366C55" w:rsidP="00F97A9D">
            <w:pPr>
              <w:spacing w:after="0" w:line="240" w:lineRule="auto"/>
            </w:pPr>
            <w:r w:rsidRPr="00F97A9D">
              <w:t>Assess hazardous conditions</w:t>
            </w:r>
          </w:p>
          <w:p w:rsidR="00D22BAB" w:rsidRPr="00F97A9D" w:rsidRDefault="00D22BAB" w:rsidP="00F97A9D">
            <w:pPr>
              <w:spacing w:after="0" w:line="240" w:lineRule="auto"/>
            </w:pPr>
            <w:r w:rsidRPr="004349ED">
              <w:rPr>
                <w:color w:val="000000" w:themeColor="text1"/>
              </w:rPr>
              <w:t>Recognize codes, acts and regulations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B665CA" w:rsidRDefault="00B665CA" w:rsidP="00F97A9D">
            <w:pPr>
              <w:spacing w:after="0" w:line="240" w:lineRule="auto"/>
            </w:pPr>
          </w:p>
          <w:p w:rsidR="00D22BAB" w:rsidRPr="00F97A9D" w:rsidRDefault="00D22BAB" w:rsidP="00F97A9D">
            <w:pPr>
              <w:spacing w:after="0" w:line="240" w:lineRule="auto"/>
            </w:pPr>
            <w:r w:rsidRPr="00F97A9D">
              <w:t>Code book</w:t>
            </w:r>
          </w:p>
        </w:tc>
      </w:tr>
      <w:tr w:rsidR="001A4C75" w:rsidRPr="00F97A9D" w:rsidTr="00C26BC3">
        <w:tc>
          <w:tcPr>
            <w:tcW w:w="738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Describe </w:t>
            </w:r>
          </w:p>
          <w:p w:rsidR="001A4C75" w:rsidRPr="00F97A9D" w:rsidRDefault="001A4C75" w:rsidP="00F97A9D">
            <w:pPr>
              <w:spacing w:after="0" w:line="240" w:lineRule="auto"/>
            </w:pPr>
            <w:r w:rsidRPr="00F97A9D">
              <w:t>Compulsory trades as per regulations for plumbers</w:t>
            </w:r>
          </w:p>
        </w:tc>
        <w:tc>
          <w:tcPr>
            <w:tcW w:w="117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A4C75" w:rsidRPr="00F97A9D" w:rsidRDefault="001A4C75" w:rsidP="00F97A9D">
            <w:pPr>
              <w:spacing w:after="0" w:line="240" w:lineRule="auto"/>
            </w:pPr>
          </w:p>
        </w:tc>
      </w:tr>
      <w:tr w:rsidR="00B665CA" w:rsidRPr="00F97A9D" w:rsidTr="00C26BC3">
        <w:tc>
          <w:tcPr>
            <w:tcW w:w="738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B665CA" w:rsidRPr="00F97A9D" w:rsidRDefault="00F937CF" w:rsidP="00F97A9D">
            <w:pPr>
              <w:spacing w:after="0" w:line="240" w:lineRule="auto"/>
            </w:pPr>
            <w:r>
              <w:t>1, 3</w:t>
            </w:r>
          </w:p>
        </w:tc>
        <w:tc>
          <w:tcPr>
            <w:tcW w:w="900" w:type="dxa"/>
          </w:tcPr>
          <w:p w:rsidR="00B665CA" w:rsidRPr="00F97A9D" w:rsidRDefault="007635D0" w:rsidP="00F97A9D">
            <w:pPr>
              <w:spacing w:after="0" w:line="240" w:lineRule="auto"/>
            </w:pPr>
            <w:r w:rsidRPr="00F97A9D">
              <w:t xml:space="preserve">Lab </w:t>
            </w:r>
          </w:p>
        </w:tc>
        <w:tc>
          <w:tcPr>
            <w:tcW w:w="720" w:type="dxa"/>
          </w:tcPr>
          <w:p w:rsidR="00B665CA" w:rsidRPr="00F97A9D" w:rsidRDefault="005144F1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B665CA" w:rsidRDefault="00366C55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Perform </w:t>
            </w:r>
            <w:r w:rsidR="004349ED">
              <w:rPr>
                <w:u w:val="single"/>
              </w:rPr>
              <w:t>/ Demonstrate</w:t>
            </w:r>
          </w:p>
          <w:p w:rsidR="00D22BAB" w:rsidRDefault="00D22BAB" w:rsidP="00F97A9D">
            <w:pPr>
              <w:spacing w:after="0" w:line="240" w:lineRule="auto"/>
            </w:pPr>
            <w:r w:rsidRPr="004349ED">
              <w:t>Introduction to shop safety</w:t>
            </w:r>
          </w:p>
          <w:p w:rsidR="00D22BAB" w:rsidRPr="00F97A9D" w:rsidRDefault="00D22BAB" w:rsidP="00F97A9D">
            <w:pPr>
              <w:spacing w:after="0" w:line="240" w:lineRule="auto"/>
              <w:rPr>
                <w:u w:val="single"/>
              </w:rPr>
            </w:pPr>
            <w:r>
              <w:t>Intro to operation and storage of</w:t>
            </w:r>
            <w:r w:rsidRPr="00F97A9D">
              <w:t xml:space="preserve"> tools</w:t>
            </w:r>
          </w:p>
        </w:tc>
        <w:tc>
          <w:tcPr>
            <w:tcW w:w="117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B665CA" w:rsidRPr="00F97A9D" w:rsidRDefault="00B665C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B665CA" w:rsidRPr="00F97A9D" w:rsidRDefault="0011510F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B665CA" w:rsidRPr="00F97A9D" w:rsidRDefault="0011510F" w:rsidP="00F97A9D">
            <w:pPr>
              <w:spacing w:after="0" w:line="240" w:lineRule="auto"/>
            </w:pPr>
            <w:r>
              <w:t>Standard tool collection</w:t>
            </w:r>
          </w:p>
        </w:tc>
      </w:tr>
      <w:tr w:rsidR="00751659" w:rsidRPr="00F97A9D" w:rsidTr="00C26BC3">
        <w:tc>
          <w:tcPr>
            <w:tcW w:w="738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108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90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751659" w:rsidRPr="00F97A9D" w:rsidRDefault="00751659" w:rsidP="00F97A9D">
            <w:pPr>
              <w:spacing w:after="0" w:line="240" w:lineRule="auto"/>
            </w:pPr>
            <w:r>
              <w:t>3</w:t>
            </w:r>
            <w:r w:rsidR="00507396">
              <w:t>+</w:t>
            </w:r>
          </w:p>
        </w:tc>
        <w:tc>
          <w:tcPr>
            <w:tcW w:w="3960" w:type="dxa"/>
          </w:tcPr>
          <w:p w:rsidR="00751659" w:rsidRPr="00507396" w:rsidRDefault="00507396" w:rsidP="00F97A9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Ladder / </w:t>
            </w:r>
            <w:r w:rsidR="00751659" w:rsidRPr="00507396">
              <w:rPr>
                <w:b/>
                <w:i/>
              </w:rPr>
              <w:t>Fall arrest training</w:t>
            </w:r>
          </w:p>
        </w:tc>
        <w:tc>
          <w:tcPr>
            <w:tcW w:w="1170" w:type="dxa"/>
          </w:tcPr>
          <w:p w:rsidR="00751659" w:rsidRPr="00F97A9D" w:rsidRDefault="00751659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751659" w:rsidRPr="00F97A9D" w:rsidRDefault="00751659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751659" w:rsidRPr="00F97A9D" w:rsidRDefault="00B82C1E" w:rsidP="00F97A9D">
            <w:pPr>
              <w:spacing w:after="0" w:line="240" w:lineRule="auto"/>
            </w:pPr>
            <w:r>
              <w:t>Test</w:t>
            </w:r>
            <w:r w:rsidR="00C26BC3">
              <w:t xml:space="preserve"> included</w:t>
            </w:r>
          </w:p>
        </w:tc>
        <w:tc>
          <w:tcPr>
            <w:tcW w:w="2520" w:type="dxa"/>
          </w:tcPr>
          <w:p w:rsidR="00751659" w:rsidRPr="00F97A9D" w:rsidRDefault="00B82C1E" w:rsidP="00F97A9D">
            <w:pPr>
              <w:spacing w:after="0" w:line="240" w:lineRule="auto"/>
            </w:pPr>
            <w:r>
              <w:t>Pre-arranged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11510F">
            <w:pPr>
              <w:spacing w:after="0" w:line="240" w:lineRule="auto"/>
            </w:pPr>
            <w:r>
              <w:t>3</w:t>
            </w:r>
          </w:p>
        </w:tc>
        <w:tc>
          <w:tcPr>
            <w:tcW w:w="1080" w:type="dxa"/>
          </w:tcPr>
          <w:p w:rsidR="0011510F" w:rsidRPr="00F97A9D" w:rsidRDefault="0011510F" w:rsidP="0011510F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3</w:t>
            </w:r>
          </w:p>
        </w:tc>
        <w:tc>
          <w:tcPr>
            <w:tcW w:w="3960" w:type="dxa"/>
          </w:tcPr>
          <w:p w:rsidR="0011510F" w:rsidRPr="00D22BAB" w:rsidRDefault="0011510F" w:rsidP="0011510F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D22BAB">
              <w:rPr>
                <w:b/>
                <w:i/>
                <w:color w:val="000000" w:themeColor="text1"/>
              </w:rPr>
              <w:t>Codes, regulations and standards</w:t>
            </w:r>
          </w:p>
          <w:p w:rsidR="0011510F" w:rsidRDefault="0011510F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  <w:u w:val="single"/>
              </w:rPr>
              <w:t xml:space="preserve">Explain </w:t>
            </w:r>
          </w:p>
          <w:p w:rsidR="00D22BAB" w:rsidRPr="00751659" w:rsidRDefault="00D22BAB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</w:rPr>
              <w:t>Codes pertaining to plumbing</w:t>
            </w:r>
          </w:p>
        </w:tc>
        <w:tc>
          <w:tcPr>
            <w:tcW w:w="117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Code book</w:t>
            </w:r>
          </w:p>
        </w:tc>
        <w:tc>
          <w:tcPr>
            <w:tcW w:w="126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Quiz on codes</w:t>
            </w:r>
          </w:p>
        </w:tc>
        <w:tc>
          <w:tcPr>
            <w:tcW w:w="2520" w:type="dxa"/>
          </w:tcPr>
          <w:p w:rsidR="0011510F" w:rsidRPr="00F97A9D" w:rsidRDefault="0011510F" w:rsidP="0011510F">
            <w:pPr>
              <w:spacing w:after="0" w:line="240" w:lineRule="auto"/>
            </w:pPr>
            <w:r w:rsidRPr="00F97A9D">
              <w:t>Code book, regulations and standards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3960" w:type="dxa"/>
          </w:tcPr>
          <w:p w:rsidR="0011510F" w:rsidRDefault="0011510F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751659">
              <w:rPr>
                <w:color w:val="000000" w:themeColor="text1"/>
                <w:u w:val="single"/>
              </w:rPr>
              <w:t xml:space="preserve">Identify </w:t>
            </w:r>
          </w:p>
          <w:p w:rsidR="00D22BAB" w:rsidRPr="00751659" w:rsidRDefault="00D22BAB" w:rsidP="0011510F">
            <w:pPr>
              <w:spacing w:after="0" w:line="24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Regulations and </w:t>
            </w:r>
            <w:r w:rsidRPr="00751659">
              <w:rPr>
                <w:color w:val="000000" w:themeColor="text1"/>
              </w:rPr>
              <w:t>standards</w:t>
            </w:r>
          </w:p>
        </w:tc>
        <w:tc>
          <w:tcPr>
            <w:tcW w:w="117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11510F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</w:tcPr>
          <w:p w:rsidR="0011510F" w:rsidRDefault="0011510F" w:rsidP="00F97A9D">
            <w:pPr>
              <w:spacing w:after="0" w:line="240" w:lineRule="auto"/>
            </w:pPr>
            <w:r w:rsidRPr="00F97A9D">
              <w:t>Lecture</w:t>
            </w:r>
          </w:p>
          <w:p w:rsidR="00C0489E" w:rsidRPr="00F97A9D" w:rsidRDefault="00C0489E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11510F" w:rsidRDefault="00C0489E" w:rsidP="00F97A9D">
            <w:pPr>
              <w:spacing w:after="0" w:line="240" w:lineRule="auto"/>
            </w:pPr>
            <w:r>
              <w:t>1</w:t>
            </w:r>
          </w:p>
          <w:p w:rsidR="00C0489E" w:rsidRPr="00F97A9D" w:rsidRDefault="00C0489E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7A065D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Pipe and fitting materials, pipe supports and hangers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7A065D" w:rsidRDefault="007A065D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Identify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Steel pipe and fittings</w:t>
            </w:r>
          </w:p>
          <w:p w:rsidR="00507396" w:rsidRDefault="00507396" w:rsidP="00F97A9D">
            <w:pPr>
              <w:spacing w:after="0" w:line="240" w:lineRule="auto"/>
            </w:pPr>
            <w:r w:rsidRPr="00F97A9D">
              <w:t>Cast iron soil pipe and fittings</w:t>
            </w:r>
          </w:p>
          <w:p w:rsidR="00507396" w:rsidRDefault="00507396" w:rsidP="00F97A9D">
            <w:pPr>
              <w:spacing w:after="0" w:line="240" w:lineRule="auto"/>
            </w:pPr>
            <w:smartTag w:uri="urn:schemas-microsoft-com:office:smarttags" w:element="stockticker">
              <w:r w:rsidRPr="00F97A9D">
                <w:t>ABS</w:t>
              </w:r>
            </w:smartTag>
            <w:r w:rsidRPr="00F97A9D">
              <w:t xml:space="preserve">, PVC, cross-linked polyethylene, copper, </w:t>
            </w:r>
            <w:smartTag w:uri="urn:schemas-microsoft-com:office:smarttags" w:element="stockticker">
              <w:r w:rsidRPr="00F97A9D">
                <w:t>PEX</w:t>
              </w:r>
            </w:smartTag>
            <w:r w:rsidRPr="00F97A9D">
              <w:t>, composite pipe (plastic, aluminum/plastic),  pipes and fittings</w:t>
            </w:r>
          </w:p>
          <w:p w:rsidR="00507396" w:rsidRPr="00F97A9D" w:rsidRDefault="00507396" w:rsidP="00F97A9D">
            <w:pPr>
              <w:spacing w:after="0" w:line="240" w:lineRule="auto"/>
            </w:pPr>
            <w:r w:rsidRPr="00F97A9D">
              <w:t>Pipe supports and hangers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7A065D" w:rsidRDefault="007A065D" w:rsidP="00F97A9D">
            <w:pPr>
              <w:spacing w:after="0" w:line="240" w:lineRule="auto"/>
            </w:pPr>
            <w:r w:rsidRPr="00F97A9D">
              <w:rPr>
                <w:u w:val="single"/>
              </w:rPr>
              <w:t>Explain</w:t>
            </w:r>
            <w:r>
              <w:rPr>
                <w:u w:val="single"/>
              </w:rPr>
              <w:t xml:space="preserve"> / Demonstrate</w:t>
            </w:r>
            <w:r w:rsidRPr="00F97A9D"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Joining dissimilar materials – proper transition fittings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4C47B0" w:rsidP="00F97A9D">
            <w:pPr>
              <w:spacing w:after="0" w:line="240" w:lineRule="auto"/>
            </w:pPr>
            <w:r>
              <w:t>5</w:t>
            </w:r>
          </w:p>
        </w:tc>
        <w:tc>
          <w:tcPr>
            <w:tcW w:w="1080" w:type="dxa"/>
          </w:tcPr>
          <w:p w:rsidR="0011510F" w:rsidRPr="00F97A9D" w:rsidRDefault="001A7BEB" w:rsidP="00F97A9D">
            <w:pPr>
              <w:spacing w:after="0" w:line="240" w:lineRule="auto"/>
            </w:pPr>
            <w:r>
              <w:t>2, 4</w:t>
            </w:r>
          </w:p>
        </w:tc>
        <w:tc>
          <w:tcPr>
            <w:tcW w:w="90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 xml:space="preserve">Lecture </w:t>
            </w:r>
          </w:p>
        </w:tc>
        <w:tc>
          <w:tcPr>
            <w:tcW w:w="720" w:type="dxa"/>
          </w:tcPr>
          <w:p w:rsidR="0011510F" w:rsidRPr="00F97A9D" w:rsidRDefault="00B82C1E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11510F" w:rsidRPr="00507396" w:rsidRDefault="004C47B0" w:rsidP="00F97A9D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 w:rsidRPr="00507396">
              <w:rPr>
                <w:b/>
                <w:i/>
                <w:color w:val="000000" w:themeColor="text1"/>
              </w:rPr>
              <w:t xml:space="preserve"> #1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4C47B0" w:rsidP="00F97A9D">
            <w:pPr>
              <w:spacing w:after="0" w:line="240" w:lineRule="auto"/>
            </w:pPr>
            <w:r>
              <w:t>Test # 1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</w:tbl>
    <w:p w:rsidR="00F43D6C" w:rsidRDefault="00F43D6C"/>
    <w:p w:rsidR="00F43D6C" w:rsidRDefault="00F43D6C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11510F" w:rsidRPr="00F97A9D" w:rsidTr="00C26BC3">
        <w:tc>
          <w:tcPr>
            <w:tcW w:w="738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lastRenderedPageBreak/>
              <w:t xml:space="preserve">6, </w:t>
            </w:r>
            <w:r w:rsidR="0011510F" w:rsidRPr="00F97A9D">
              <w:t>7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4</w:t>
            </w:r>
            <w:r w:rsidR="006D47A6">
              <w:t>, 5, 7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2</w:t>
            </w:r>
          </w:p>
        </w:tc>
        <w:tc>
          <w:tcPr>
            <w:tcW w:w="3960" w:type="dxa"/>
          </w:tcPr>
          <w:p w:rsidR="0011510F" w:rsidRPr="00507396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Tools and piping methods</w:t>
            </w:r>
          </w:p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Performance accuracy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22BAB" w:rsidRDefault="00D22BAB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Measuring tools and instruments</w:t>
            </w:r>
          </w:p>
          <w:p w:rsidR="00D22BAB" w:rsidRPr="00F97A9D" w:rsidRDefault="00D22BAB" w:rsidP="00F97A9D">
            <w:pPr>
              <w:spacing w:after="0" w:line="240" w:lineRule="auto"/>
            </w:pPr>
            <w:r w:rsidRPr="00F97A9D">
              <w:t xml:space="preserve">Various </w:t>
            </w:r>
            <w:r>
              <w:t xml:space="preserve">plumbing </w:t>
            </w:r>
            <w:r w:rsidRPr="00F97A9D">
              <w:t xml:space="preserve">hand </w:t>
            </w:r>
            <w:r>
              <w:t xml:space="preserve"> / power </w:t>
            </w:r>
            <w:r w:rsidRPr="00F97A9D">
              <w:t>tools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D87595" w:rsidP="00F97A9D">
            <w:pPr>
              <w:spacing w:after="0" w:line="240" w:lineRule="auto"/>
            </w:pPr>
            <w:r>
              <w:t>4, 5, 10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 xml:space="preserve">Lab </w:t>
            </w: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4</w:t>
            </w:r>
          </w:p>
        </w:tc>
        <w:tc>
          <w:tcPr>
            <w:tcW w:w="3960" w:type="dxa"/>
          </w:tcPr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  <w:r w:rsidRPr="00F97A9D">
              <w:rPr>
                <w:u w:val="single"/>
              </w:rPr>
              <w:t xml:space="preserve">Apply 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 xml:space="preserve">Steel pipe, cast iron, copper, poly-metric plastics (PVC, </w:t>
            </w:r>
            <w:smartTag w:uri="urn:schemas-microsoft-com:office:smarttags" w:element="stockticker">
              <w:r w:rsidRPr="00F97A9D">
                <w:t>ABS</w:t>
              </w:r>
            </w:smartTag>
            <w:r w:rsidRPr="00F97A9D">
              <w:t xml:space="preserve">, CPVC), </w:t>
            </w:r>
            <w:r w:rsidR="006D47A6">
              <w:t xml:space="preserve">cutting and </w:t>
            </w:r>
            <w:r w:rsidRPr="00F97A9D">
              <w:t>joining methods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Default="004C47B0" w:rsidP="00F97A9D">
            <w:pPr>
              <w:spacing w:after="0" w:line="240" w:lineRule="auto"/>
            </w:pPr>
            <w:r w:rsidRPr="00F97A9D">
              <w:t>Pipe joining and cutting</w:t>
            </w:r>
          </w:p>
          <w:p w:rsidR="00B82C1E" w:rsidRPr="00F97A9D" w:rsidRDefault="00B82C1E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5C0E04" w:rsidRDefault="005C0E04" w:rsidP="00F97A9D">
            <w:pPr>
              <w:spacing w:after="0" w:line="240" w:lineRule="auto"/>
            </w:pPr>
            <w:r w:rsidRPr="00F97A9D">
              <w:rPr>
                <w:u w:val="single"/>
              </w:rPr>
              <w:t>Perform</w:t>
            </w:r>
            <w:r w:rsidRPr="00F97A9D"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Build piping projects incorporating different offsets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 xml:space="preserve">Major project </w:t>
            </w:r>
            <w:r w:rsidR="00B82C1E">
              <w:t xml:space="preserve"> assignment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 xml:space="preserve">8, </w:t>
            </w:r>
            <w:r w:rsidR="0011510F" w:rsidRPr="00F97A9D">
              <w:t>9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5</w:t>
            </w:r>
            <w:r w:rsidR="006D47A6">
              <w:t>, 7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507396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Trade calculations-level 1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B82C1E" w:rsidRPr="00F97A9D" w:rsidRDefault="00B82C1E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Default="0011510F" w:rsidP="00F97A9D">
            <w:pPr>
              <w:spacing w:after="0" w:line="240" w:lineRule="auto"/>
            </w:pPr>
            <w:r w:rsidRPr="00F97A9D">
              <w:t xml:space="preserve">Various pipes and fittings </w:t>
            </w:r>
          </w:p>
          <w:p w:rsidR="00127E0D" w:rsidRPr="00F97A9D" w:rsidRDefault="00127E0D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Lab</w:t>
            </w:r>
          </w:p>
        </w:tc>
        <w:tc>
          <w:tcPr>
            <w:tcW w:w="720" w:type="dxa"/>
          </w:tcPr>
          <w:p w:rsidR="0011510F" w:rsidRPr="00F97A9D" w:rsidRDefault="007A065D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D836A5" w:rsidRDefault="0011510F" w:rsidP="00F97A9D">
            <w:pPr>
              <w:spacing w:after="0" w:line="240" w:lineRule="auto"/>
            </w:pPr>
            <w:r w:rsidRPr="00F97A9D">
              <w:rPr>
                <w:u w:val="single"/>
              </w:rPr>
              <w:t xml:space="preserve">Apply </w:t>
            </w:r>
            <w:r w:rsidRPr="00F97A9D">
              <w:t xml:space="preserve"> </w:t>
            </w:r>
          </w:p>
          <w:p w:rsidR="0011510F" w:rsidRDefault="0011510F" w:rsidP="00F97A9D">
            <w:pPr>
              <w:spacing w:after="0" w:line="240" w:lineRule="auto"/>
            </w:pPr>
            <w:r w:rsidRPr="00F97A9D">
              <w:t>Basic math</w:t>
            </w:r>
            <w:r w:rsidR="005C0E04">
              <w:t xml:space="preserve">, </w:t>
            </w:r>
            <w:r w:rsidR="005C0E04" w:rsidRPr="00F97A9D">
              <w:t>Linear measurements</w:t>
            </w:r>
          </w:p>
          <w:p w:rsidR="00D836A5" w:rsidRPr="005C0E04" w:rsidRDefault="00D836A5" w:rsidP="00F97A9D">
            <w:pPr>
              <w:spacing w:after="0" w:line="240" w:lineRule="auto"/>
            </w:pPr>
            <w:r w:rsidRPr="00F97A9D">
              <w:t>Conversion from Imp.  to US values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6D47A6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127E0D" w:rsidP="00F97A9D">
            <w:pPr>
              <w:spacing w:after="0" w:line="240" w:lineRule="auto"/>
            </w:pPr>
            <w:r>
              <w:t>Plumbing manual I section 3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  <w:r w:rsidR="005C0E04" w:rsidRPr="005C0E04">
              <w:rPr>
                <w:u w:val="single"/>
              </w:rPr>
              <w:t>/</w:t>
            </w:r>
            <w:r w:rsidR="005C0E04">
              <w:rPr>
                <w:u w:val="single"/>
              </w:rPr>
              <w:t>Perform</w:t>
            </w:r>
          </w:p>
          <w:p w:rsidR="0011510F" w:rsidRPr="00C0489E" w:rsidRDefault="0011510F" w:rsidP="00F97A9D">
            <w:pPr>
              <w:spacing w:after="0" w:line="240" w:lineRule="auto"/>
            </w:pPr>
            <w:r w:rsidRPr="00F97A9D">
              <w:t>Calculation of various offsets and square roots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C0489E" w:rsidP="00F97A9D">
            <w:pPr>
              <w:spacing w:after="0" w:line="240" w:lineRule="auto"/>
            </w:pPr>
            <w:r w:rsidRPr="00F97A9D">
              <w:rPr>
                <w:u w:val="single"/>
              </w:rPr>
              <w:t>Perform</w:t>
            </w:r>
            <w:r w:rsidRPr="00F97A9D">
              <w:t xml:space="preserve"> </w:t>
            </w:r>
            <w:r>
              <w:t xml:space="preserve"> 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Various piping arrangements (offsets)</w:t>
            </w:r>
            <w:r w:rsidR="00C25C12">
              <w:t xml:space="preserve"> – select and apply formulae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6D47A6" w:rsidP="00F97A9D">
            <w:pPr>
              <w:spacing w:after="0" w:line="240" w:lineRule="auto"/>
            </w:pPr>
            <w:r w:rsidRPr="00F97A9D">
              <w:t>Offset joining accuracy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  <w:tr w:rsidR="001A7BEB" w:rsidRPr="00F97A9D" w:rsidTr="00C26BC3">
        <w:tc>
          <w:tcPr>
            <w:tcW w:w="738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7BEB" w:rsidRPr="00F97A9D" w:rsidRDefault="006D47A6" w:rsidP="00F97A9D">
            <w:pPr>
              <w:spacing w:after="0" w:line="240" w:lineRule="auto"/>
            </w:pPr>
            <w:r>
              <w:t>2, 7</w:t>
            </w:r>
          </w:p>
        </w:tc>
        <w:tc>
          <w:tcPr>
            <w:tcW w:w="900" w:type="dxa"/>
          </w:tcPr>
          <w:p w:rsidR="001A7BEB" w:rsidRPr="00F97A9D" w:rsidRDefault="007A065D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1A7BEB" w:rsidRPr="00F97A9D" w:rsidRDefault="007A065D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1A7BEB" w:rsidRPr="00507396" w:rsidRDefault="006D47A6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 w:rsidRPr="00507396">
              <w:rPr>
                <w:b/>
                <w:i/>
                <w:color w:val="000000" w:themeColor="text1"/>
              </w:rPr>
              <w:t xml:space="preserve"> #2</w:t>
            </w:r>
          </w:p>
        </w:tc>
        <w:tc>
          <w:tcPr>
            <w:tcW w:w="117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7BEB" w:rsidRPr="00F97A9D" w:rsidRDefault="006D47A6" w:rsidP="00F97A9D">
            <w:pPr>
              <w:spacing w:after="0" w:line="240" w:lineRule="auto"/>
            </w:pPr>
            <w:r>
              <w:t>Test # 2</w:t>
            </w:r>
          </w:p>
        </w:tc>
        <w:tc>
          <w:tcPr>
            <w:tcW w:w="252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>10,11</w:t>
            </w: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6</w:t>
            </w:r>
          </w:p>
        </w:tc>
        <w:tc>
          <w:tcPr>
            <w:tcW w:w="90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11510F" w:rsidRPr="00F97A9D" w:rsidRDefault="00DB730A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11510F" w:rsidRPr="00D836A5" w:rsidRDefault="0011510F" w:rsidP="00F97A9D">
            <w:pPr>
              <w:spacing w:after="0" w:line="240" w:lineRule="auto"/>
              <w:rPr>
                <w:b/>
                <w:i/>
              </w:rPr>
            </w:pPr>
            <w:r w:rsidRPr="00D836A5">
              <w:rPr>
                <w:b/>
                <w:i/>
              </w:rPr>
              <w:t>Trade documentation</w:t>
            </w:r>
            <w:r w:rsidR="001A7BEB" w:rsidRPr="00D836A5">
              <w:rPr>
                <w:b/>
                <w:i/>
              </w:rPr>
              <w:t xml:space="preserve"> –</w:t>
            </w:r>
            <w:r w:rsidRPr="00D836A5">
              <w:rPr>
                <w:b/>
                <w:i/>
              </w:rPr>
              <w:t>level 1</w:t>
            </w:r>
          </w:p>
          <w:p w:rsidR="0011510F" w:rsidRPr="00F97A9D" w:rsidRDefault="0011510F" w:rsidP="00F97A9D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530" w:type="dxa"/>
          </w:tcPr>
          <w:p w:rsidR="0011510F" w:rsidRPr="00F97A9D" w:rsidRDefault="00AA4658" w:rsidP="00F97A9D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 xml:space="preserve">Computers and </w:t>
            </w:r>
            <w:r w:rsidR="0011510F" w:rsidRPr="00F97A9D">
              <w:t>drafting tables</w:t>
            </w:r>
          </w:p>
        </w:tc>
      </w:tr>
      <w:tr w:rsidR="001A7BEB" w:rsidRPr="00F97A9D" w:rsidTr="00C26BC3">
        <w:tc>
          <w:tcPr>
            <w:tcW w:w="738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72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Identify</w:t>
            </w:r>
            <w:r w:rsidRPr="00F97A9D">
              <w:t xml:space="preserve"> </w:t>
            </w:r>
          </w:p>
          <w:p w:rsidR="001A7BEB" w:rsidRDefault="001A7BEB" w:rsidP="00F97A9D">
            <w:pPr>
              <w:spacing w:after="0" w:line="240" w:lineRule="auto"/>
            </w:pPr>
            <w:r w:rsidRPr="00F97A9D">
              <w:t>Read and interpret prints</w:t>
            </w:r>
          </w:p>
          <w:p w:rsidR="00D836A5" w:rsidRDefault="00D836A5" w:rsidP="00F97A9D">
            <w:pPr>
              <w:spacing w:after="0" w:line="240" w:lineRule="auto"/>
            </w:pPr>
            <w:r w:rsidRPr="00F97A9D">
              <w:t>Various drafting instruments</w:t>
            </w:r>
          </w:p>
          <w:p w:rsidR="00D836A5" w:rsidRDefault="00D836A5" w:rsidP="00F97A9D">
            <w:pPr>
              <w:spacing w:after="0" w:line="240" w:lineRule="auto"/>
            </w:pPr>
            <w:r w:rsidRPr="00F97A9D">
              <w:t>Various projection drawings</w:t>
            </w:r>
          </w:p>
          <w:p w:rsidR="00D836A5" w:rsidRPr="00F97A9D" w:rsidRDefault="00D836A5" w:rsidP="00F97A9D">
            <w:pPr>
              <w:spacing w:after="0" w:line="240" w:lineRule="auto"/>
            </w:pPr>
            <w:r w:rsidRPr="00F97A9D">
              <w:t>Construction drawings</w:t>
            </w:r>
          </w:p>
        </w:tc>
        <w:tc>
          <w:tcPr>
            <w:tcW w:w="117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A7BEB" w:rsidRPr="00F97A9D" w:rsidRDefault="001A7BEB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1A7BEB" w:rsidRPr="00F97A9D" w:rsidRDefault="006D47A6" w:rsidP="00F97A9D">
            <w:pPr>
              <w:spacing w:after="0" w:line="240" w:lineRule="auto"/>
            </w:pPr>
            <w:r w:rsidRPr="00F97A9D">
              <w:t>plumbing schematics</w:t>
            </w:r>
          </w:p>
        </w:tc>
      </w:tr>
      <w:tr w:rsidR="0011510F" w:rsidRPr="00F97A9D" w:rsidTr="00C26BC3">
        <w:tc>
          <w:tcPr>
            <w:tcW w:w="738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11510F" w:rsidRPr="00F97A9D" w:rsidRDefault="00D836A5" w:rsidP="00F97A9D">
            <w:pPr>
              <w:spacing w:after="0" w:line="240" w:lineRule="auto"/>
            </w:pPr>
            <w:r>
              <w:t>4</w:t>
            </w:r>
          </w:p>
        </w:tc>
        <w:tc>
          <w:tcPr>
            <w:tcW w:w="3960" w:type="dxa"/>
          </w:tcPr>
          <w:p w:rsidR="00D836A5" w:rsidRDefault="00D836A5" w:rsidP="00F97A9D">
            <w:pPr>
              <w:spacing w:after="0" w:line="240" w:lineRule="auto"/>
            </w:pPr>
            <w:r w:rsidRPr="00F97A9D">
              <w:rPr>
                <w:u w:val="single"/>
              </w:rPr>
              <w:t>Apply</w:t>
            </w:r>
          </w:p>
          <w:p w:rsidR="0011510F" w:rsidRPr="00F97A9D" w:rsidRDefault="0011510F" w:rsidP="00F97A9D">
            <w:pPr>
              <w:spacing w:after="0" w:line="240" w:lineRule="auto"/>
            </w:pPr>
            <w:r w:rsidRPr="00F97A9D">
              <w:t>Draw various projection drawings, construction drawings</w:t>
            </w:r>
          </w:p>
        </w:tc>
        <w:tc>
          <w:tcPr>
            <w:tcW w:w="117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11510F" w:rsidRPr="00F97A9D" w:rsidRDefault="00264AD4" w:rsidP="00F97A9D">
            <w:pPr>
              <w:spacing w:after="0" w:line="240" w:lineRule="auto"/>
            </w:pPr>
            <w:r w:rsidRPr="00F97A9D">
              <w:t>Drawings will be marked</w:t>
            </w:r>
          </w:p>
        </w:tc>
        <w:tc>
          <w:tcPr>
            <w:tcW w:w="2520" w:type="dxa"/>
          </w:tcPr>
          <w:p w:rsidR="0011510F" w:rsidRPr="00F97A9D" w:rsidRDefault="0011510F" w:rsidP="00F97A9D">
            <w:pPr>
              <w:spacing w:after="0" w:line="240" w:lineRule="auto"/>
            </w:pPr>
          </w:p>
        </w:tc>
      </w:tr>
    </w:tbl>
    <w:p w:rsidR="00F43D6C" w:rsidRDefault="00F43D6C"/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900"/>
        <w:gridCol w:w="720"/>
        <w:gridCol w:w="3960"/>
        <w:gridCol w:w="1170"/>
        <w:gridCol w:w="1260"/>
        <w:gridCol w:w="1530"/>
        <w:gridCol w:w="2520"/>
      </w:tblGrid>
      <w:tr w:rsidR="00C25C12" w:rsidRPr="00F97A9D" w:rsidTr="00C26BC3">
        <w:tc>
          <w:tcPr>
            <w:tcW w:w="738" w:type="dxa"/>
          </w:tcPr>
          <w:p w:rsidR="00C25C12" w:rsidRDefault="00DB730A" w:rsidP="00C25C12">
            <w:pPr>
              <w:spacing w:after="0" w:line="240" w:lineRule="auto"/>
            </w:pPr>
            <w:r>
              <w:lastRenderedPageBreak/>
              <w:t>12</w:t>
            </w:r>
          </w:p>
        </w:tc>
        <w:tc>
          <w:tcPr>
            <w:tcW w:w="1080" w:type="dxa"/>
          </w:tcPr>
          <w:p w:rsidR="00C25C12" w:rsidRDefault="00023396" w:rsidP="00C25C12">
            <w:pPr>
              <w:spacing w:after="0" w:line="240" w:lineRule="auto"/>
            </w:pPr>
            <w:r>
              <w:t xml:space="preserve">6, </w:t>
            </w:r>
            <w:r w:rsidR="00C25C12">
              <w:t>8</w:t>
            </w:r>
          </w:p>
        </w:tc>
        <w:tc>
          <w:tcPr>
            <w:tcW w:w="90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C25C12" w:rsidRPr="00507396" w:rsidRDefault="00C25C12" w:rsidP="00C25C1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Drainage systems  - introduction</w:t>
            </w:r>
          </w:p>
        </w:tc>
        <w:tc>
          <w:tcPr>
            <w:tcW w:w="117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C25C12" w:rsidP="00C25C12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108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900" w:type="dxa"/>
          </w:tcPr>
          <w:p w:rsidR="00C25C12" w:rsidRDefault="00C25C12" w:rsidP="00C25C12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C25C12" w:rsidRDefault="00C25C12" w:rsidP="00C25C12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C26BC3" w:rsidRPr="00C26BC3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C26BC3">
              <w:rPr>
                <w:color w:val="000000" w:themeColor="text1"/>
                <w:u w:val="single"/>
              </w:rPr>
              <w:t>Apply</w:t>
            </w:r>
          </w:p>
          <w:p w:rsidR="00C25C12" w:rsidRDefault="00C26BC3" w:rsidP="00C25C1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Sizing drainage systems and p</w:t>
            </w:r>
            <w:r w:rsidR="00C25C12">
              <w:rPr>
                <w:color w:val="000000" w:themeColor="text1"/>
              </w:rPr>
              <w:t>roject work</w:t>
            </w:r>
          </w:p>
        </w:tc>
        <w:tc>
          <w:tcPr>
            <w:tcW w:w="117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DB730A" w:rsidP="00C25C12">
            <w:pPr>
              <w:spacing w:after="0" w:line="240" w:lineRule="auto"/>
            </w:pPr>
            <w:r>
              <w:t>Major project</w:t>
            </w:r>
          </w:p>
        </w:tc>
        <w:tc>
          <w:tcPr>
            <w:tcW w:w="252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  <w:r>
              <w:t>1</w:t>
            </w:r>
            <w:r w:rsidR="00DB730A">
              <w:t>3</w:t>
            </w:r>
          </w:p>
        </w:tc>
        <w:tc>
          <w:tcPr>
            <w:tcW w:w="1080" w:type="dxa"/>
          </w:tcPr>
          <w:p w:rsidR="00C25C12" w:rsidRDefault="00023396" w:rsidP="00C25C12">
            <w:pPr>
              <w:spacing w:after="0" w:line="240" w:lineRule="auto"/>
            </w:pPr>
            <w:r>
              <w:t xml:space="preserve">6, </w:t>
            </w:r>
            <w:r w:rsidR="00C25C12">
              <w:t>9</w:t>
            </w:r>
          </w:p>
        </w:tc>
        <w:tc>
          <w:tcPr>
            <w:tcW w:w="90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C25C12" w:rsidP="00C25C12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C25C12" w:rsidRPr="00507396" w:rsidRDefault="00C25C12" w:rsidP="00C25C12">
            <w:pPr>
              <w:spacing w:after="0" w:line="240" w:lineRule="auto"/>
              <w:rPr>
                <w:b/>
                <w:i/>
                <w:color w:val="000000" w:themeColor="text1"/>
              </w:rPr>
            </w:pPr>
            <w:r w:rsidRPr="00507396">
              <w:rPr>
                <w:b/>
                <w:i/>
                <w:color w:val="000000" w:themeColor="text1"/>
              </w:rPr>
              <w:t>Venting Systems - introduction</w:t>
            </w:r>
          </w:p>
        </w:tc>
        <w:tc>
          <w:tcPr>
            <w:tcW w:w="117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Handout</w:t>
            </w: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C25C12" w:rsidP="00C25C12">
            <w:pPr>
              <w:spacing w:after="0" w:line="240" w:lineRule="auto"/>
            </w:pPr>
            <w:r>
              <w:t>Quiz</w:t>
            </w:r>
          </w:p>
        </w:tc>
        <w:tc>
          <w:tcPr>
            <w:tcW w:w="252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108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90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720" w:type="dxa"/>
          </w:tcPr>
          <w:p w:rsidR="00C25C12" w:rsidRDefault="00C25C12" w:rsidP="00C25C12">
            <w:pPr>
              <w:spacing w:after="0" w:line="240" w:lineRule="auto"/>
            </w:pPr>
          </w:p>
        </w:tc>
        <w:tc>
          <w:tcPr>
            <w:tcW w:w="3960" w:type="dxa"/>
          </w:tcPr>
          <w:p w:rsidR="00C25C12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 w:rsidRPr="00C26BC3">
              <w:rPr>
                <w:color w:val="000000" w:themeColor="text1"/>
                <w:u w:val="single"/>
              </w:rPr>
              <w:t>Apply</w:t>
            </w:r>
          </w:p>
          <w:p w:rsidR="00C26BC3" w:rsidRPr="00C26BC3" w:rsidRDefault="00C26BC3" w:rsidP="00C25C12">
            <w:pPr>
              <w:spacing w:after="0" w:line="240" w:lineRule="auto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Sizing venting systems and project work</w:t>
            </w:r>
          </w:p>
        </w:tc>
        <w:tc>
          <w:tcPr>
            <w:tcW w:w="117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C25C12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Default="00DB730A" w:rsidP="00C25C12">
            <w:pPr>
              <w:spacing w:after="0" w:line="240" w:lineRule="auto"/>
            </w:pPr>
            <w:r>
              <w:t>Major project</w:t>
            </w:r>
          </w:p>
        </w:tc>
        <w:tc>
          <w:tcPr>
            <w:tcW w:w="2520" w:type="dxa"/>
          </w:tcPr>
          <w:p w:rsidR="00C25C12" w:rsidRPr="00F97A9D" w:rsidRDefault="001D5424" w:rsidP="00C25C12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C25C12" w:rsidRPr="00F97A9D" w:rsidTr="00C26BC3">
        <w:tc>
          <w:tcPr>
            <w:tcW w:w="738" w:type="dxa"/>
          </w:tcPr>
          <w:p w:rsidR="00C25C12" w:rsidRPr="00F97A9D" w:rsidRDefault="00C25C12" w:rsidP="00F97A9D">
            <w:pPr>
              <w:spacing w:after="0" w:line="240" w:lineRule="auto"/>
            </w:pPr>
            <w:r>
              <w:t>1</w:t>
            </w:r>
            <w:r w:rsidR="00DB730A">
              <w:t>4</w:t>
            </w:r>
          </w:p>
        </w:tc>
        <w:tc>
          <w:tcPr>
            <w:tcW w:w="108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C25C12" w:rsidRPr="00F97A9D" w:rsidRDefault="00DB730A" w:rsidP="00F97A9D">
            <w:pPr>
              <w:spacing w:after="0" w:line="240" w:lineRule="auto"/>
            </w:pPr>
            <w:r>
              <w:t>1</w:t>
            </w:r>
          </w:p>
        </w:tc>
        <w:tc>
          <w:tcPr>
            <w:tcW w:w="3960" w:type="dxa"/>
          </w:tcPr>
          <w:p w:rsidR="00C25C12" w:rsidRPr="00507396" w:rsidRDefault="00DB730A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</w:rPr>
              <w:t>Joining methods</w:t>
            </w:r>
          </w:p>
        </w:tc>
        <w:tc>
          <w:tcPr>
            <w:tcW w:w="117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</w:tr>
      <w:tr w:rsidR="00DB730A" w:rsidRPr="00F97A9D" w:rsidTr="00C26BC3">
        <w:tc>
          <w:tcPr>
            <w:tcW w:w="738" w:type="dxa"/>
          </w:tcPr>
          <w:p w:rsidR="00DB730A" w:rsidRDefault="00DB730A" w:rsidP="00F97A9D">
            <w:pPr>
              <w:spacing w:after="0" w:line="240" w:lineRule="auto"/>
            </w:pPr>
          </w:p>
        </w:tc>
        <w:tc>
          <w:tcPr>
            <w:tcW w:w="1080" w:type="dxa"/>
          </w:tcPr>
          <w:p w:rsidR="00DB730A" w:rsidRDefault="00DB730A" w:rsidP="00F97A9D">
            <w:pPr>
              <w:spacing w:after="0" w:line="240" w:lineRule="auto"/>
            </w:pPr>
          </w:p>
        </w:tc>
        <w:tc>
          <w:tcPr>
            <w:tcW w:w="900" w:type="dxa"/>
          </w:tcPr>
          <w:p w:rsidR="00DB730A" w:rsidRDefault="00DB730A" w:rsidP="00F97A9D">
            <w:pPr>
              <w:spacing w:after="0" w:line="240" w:lineRule="auto"/>
            </w:pPr>
            <w:r>
              <w:t>Lab</w:t>
            </w:r>
          </w:p>
        </w:tc>
        <w:tc>
          <w:tcPr>
            <w:tcW w:w="720" w:type="dxa"/>
          </w:tcPr>
          <w:p w:rsidR="00DB730A" w:rsidRDefault="00DB730A" w:rsidP="00F97A9D">
            <w:pPr>
              <w:spacing w:after="0" w:line="240" w:lineRule="auto"/>
            </w:pPr>
            <w:r>
              <w:t>2</w:t>
            </w:r>
          </w:p>
        </w:tc>
        <w:tc>
          <w:tcPr>
            <w:tcW w:w="3960" w:type="dxa"/>
          </w:tcPr>
          <w:p w:rsidR="00507396" w:rsidRDefault="00DB730A" w:rsidP="00F97A9D">
            <w:pPr>
              <w:spacing w:after="0" w:line="240" w:lineRule="auto"/>
              <w:rPr>
                <w:u w:val="single"/>
              </w:rPr>
            </w:pPr>
            <w:r w:rsidRPr="00507396">
              <w:rPr>
                <w:u w:val="single"/>
              </w:rPr>
              <w:t>Demonstrate</w:t>
            </w:r>
          </w:p>
          <w:p w:rsidR="00DB730A" w:rsidRDefault="005C0E04" w:rsidP="00F97A9D">
            <w:pPr>
              <w:spacing w:after="0" w:line="240" w:lineRule="auto"/>
            </w:pPr>
            <w:r>
              <w:t xml:space="preserve"> Oxy-acetylene cutting and </w:t>
            </w:r>
            <w:r w:rsidR="00DB730A" w:rsidRPr="00507396">
              <w:t>welding equipment and accessories</w:t>
            </w:r>
          </w:p>
          <w:p w:rsidR="00507396" w:rsidRPr="00507396" w:rsidRDefault="00507396" w:rsidP="00F97A9D">
            <w:pPr>
              <w:spacing w:after="0" w:line="240" w:lineRule="auto"/>
              <w:rPr>
                <w:u w:val="single"/>
              </w:rPr>
            </w:pPr>
            <w:r w:rsidRPr="00507396">
              <w:rPr>
                <w:u w:val="single"/>
              </w:rPr>
              <w:t>Apply</w:t>
            </w:r>
          </w:p>
          <w:p w:rsidR="00507396" w:rsidRPr="00507396" w:rsidRDefault="00507396" w:rsidP="00F97A9D">
            <w:pPr>
              <w:spacing w:after="0" w:line="240" w:lineRule="auto"/>
            </w:pPr>
            <w:r w:rsidRPr="00F97A9D">
              <w:t>La</w:t>
            </w:r>
            <w:r w:rsidR="005C0E04">
              <w:t xml:space="preserve">y down beads, prepare, tack / </w:t>
            </w:r>
            <w:r w:rsidRPr="00F97A9D">
              <w:t>weld a bu</w:t>
            </w:r>
            <w:r w:rsidR="005C0E04">
              <w:t>tt joint (saddle connection on</w:t>
            </w:r>
            <w:r w:rsidRPr="00F97A9D">
              <w:t xml:space="preserve"> a drain)</w:t>
            </w:r>
          </w:p>
        </w:tc>
        <w:tc>
          <w:tcPr>
            <w:tcW w:w="117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DB730A" w:rsidRPr="00F97A9D" w:rsidRDefault="00C26BC3" w:rsidP="00F97A9D">
            <w:pPr>
              <w:spacing w:after="0" w:line="240" w:lineRule="auto"/>
            </w:pPr>
            <w:r>
              <w:t>Observation</w:t>
            </w:r>
          </w:p>
        </w:tc>
        <w:tc>
          <w:tcPr>
            <w:tcW w:w="2520" w:type="dxa"/>
          </w:tcPr>
          <w:p w:rsidR="00DB730A" w:rsidRPr="00F97A9D" w:rsidRDefault="00507396" w:rsidP="00F97A9D">
            <w:pPr>
              <w:spacing w:after="0" w:line="240" w:lineRule="auto"/>
            </w:pPr>
            <w:r w:rsidRPr="00F97A9D">
              <w:t>Various pipes and fittings</w:t>
            </w:r>
          </w:p>
        </w:tc>
      </w:tr>
      <w:tr w:rsidR="00DB730A" w:rsidRPr="00F97A9D" w:rsidTr="00C26BC3">
        <w:tc>
          <w:tcPr>
            <w:tcW w:w="738" w:type="dxa"/>
          </w:tcPr>
          <w:p w:rsidR="00DB730A" w:rsidRDefault="00DB730A" w:rsidP="00F97A9D">
            <w:pPr>
              <w:spacing w:after="0" w:line="240" w:lineRule="auto"/>
            </w:pPr>
            <w:r>
              <w:t>15</w:t>
            </w:r>
          </w:p>
        </w:tc>
        <w:tc>
          <w:tcPr>
            <w:tcW w:w="1080" w:type="dxa"/>
          </w:tcPr>
          <w:p w:rsidR="00DB730A" w:rsidRDefault="001D5424" w:rsidP="00F97A9D">
            <w:pPr>
              <w:spacing w:after="0" w:line="240" w:lineRule="auto"/>
            </w:pPr>
            <w:r>
              <w:t>6, 7, 8, 9</w:t>
            </w:r>
          </w:p>
        </w:tc>
        <w:tc>
          <w:tcPr>
            <w:tcW w:w="900" w:type="dxa"/>
          </w:tcPr>
          <w:p w:rsidR="00DB730A" w:rsidRDefault="00C26BC3" w:rsidP="00F97A9D">
            <w:pPr>
              <w:spacing w:after="0" w:line="240" w:lineRule="auto"/>
            </w:pPr>
            <w:r>
              <w:t>Lecture</w:t>
            </w:r>
          </w:p>
        </w:tc>
        <w:tc>
          <w:tcPr>
            <w:tcW w:w="720" w:type="dxa"/>
          </w:tcPr>
          <w:p w:rsidR="00DB730A" w:rsidRDefault="00C26BC3" w:rsidP="00F97A9D">
            <w:pPr>
              <w:spacing w:after="0" w:line="240" w:lineRule="auto"/>
            </w:pPr>
            <w:r>
              <w:t>3</w:t>
            </w:r>
          </w:p>
        </w:tc>
        <w:tc>
          <w:tcPr>
            <w:tcW w:w="3960" w:type="dxa"/>
          </w:tcPr>
          <w:p w:rsidR="00DB730A" w:rsidRPr="00507396" w:rsidRDefault="00DB730A" w:rsidP="00F97A9D">
            <w:pPr>
              <w:spacing w:after="0" w:line="240" w:lineRule="auto"/>
              <w:rPr>
                <w:b/>
                <w:i/>
              </w:rPr>
            </w:pPr>
            <w:r w:rsidRPr="00507396">
              <w:rPr>
                <w:b/>
                <w:i/>
                <w:color w:val="000000" w:themeColor="text1"/>
              </w:rPr>
              <w:t>Review / test</w:t>
            </w:r>
            <w:r w:rsidR="00507396">
              <w:rPr>
                <w:b/>
                <w:i/>
                <w:color w:val="000000" w:themeColor="text1"/>
              </w:rPr>
              <w:t xml:space="preserve"> #3</w:t>
            </w:r>
          </w:p>
        </w:tc>
        <w:tc>
          <w:tcPr>
            <w:tcW w:w="117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DB730A" w:rsidRPr="00F97A9D" w:rsidRDefault="00DB730A" w:rsidP="00F97A9D">
            <w:pPr>
              <w:spacing w:after="0" w:line="240" w:lineRule="auto"/>
            </w:pPr>
            <w:r>
              <w:t>Test # 3</w:t>
            </w:r>
          </w:p>
        </w:tc>
        <w:tc>
          <w:tcPr>
            <w:tcW w:w="2520" w:type="dxa"/>
          </w:tcPr>
          <w:p w:rsidR="00DB730A" w:rsidRPr="00F97A9D" w:rsidRDefault="00DB730A" w:rsidP="00F97A9D">
            <w:pPr>
              <w:spacing w:after="0" w:line="240" w:lineRule="auto"/>
            </w:pPr>
          </w:p>
        </w:tc>
      </w:tr>
      <w:tr w:rsidR="00C25C12" w:rsidRPr="00F97A9D" w:rsidTr="00C26BC3">
        <w:tc>
          <w:tcPr>
            <w:tcW w:w="738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16</w:t>
            </w:r>
          </w:p>
        </w:tc>
        <w:tc>
          <w:tcPr>
            <w:tcW w:w="1080" w:type="dxa"/>
          </w:tcPr>
          <w:p w:rsidR="00C25C12" w:rsidRPr="00F97A9D" w:rsidRDefault="00C26BC3" w:rsidP="00F97A9D">
            <w:pPr>
              <w:spacing w:after="0" w:line="240" w:lineRule="auto"/>
            </w:pPr>
            <w:r>
              <w:t>All</w:t>
            </w:r>
          </w:p>
        </w:tc>
        <w:tc>
          <w:tcPr>
            <w:tcW w:w="900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Lecture</w:t>
            </w:r>
          </w:p>
        </w:tc>
        <w:tc>
          <w:tcPr>
            <w:tcW w:w="720" w:type="dxa"/>
          </w:tcPr>
          <w:p w:rsidR="00C25C12" w:rsidRPr="00F97A9D" w:rsidRDefault="00C25C12" w:rsidP="00F97A9D">
            <w:pPr>
              <w:spacing w:after="0" w:line="240" w:lineRule="auto"/>
            </w:pPr>
            <w:r w:rsidRPr="00F97A9D">
              <w:t>3</w:t>
            </w:r>
          </w:p>
        </w:tc>
        <w:tc>
          <w:tcPr>
            <w:tcW w:w="3960" w:type="dxa"/>
          </w:tcPr>
          <w:p w:rsidR="00C25C12" w:rsidRPr="00507396" w:rsidRDefault="00D836A5" w:rsidP="00F97A9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Final R</w:t>
            </w:r>
            <w:r w:rsidR="00C25C12" w:rsidRPr="00507396">
              <w:rPr>
                <w:b/>
                <w:i/>
              </w:rPr>
              <w:t xml:space="preserve">eview </w:t>
            </w:r>
          </w:p>
        </w:tc>
        <w:tc>
          <w:tcPr>
            <w:tcW w:w="117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26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153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  <w:tc>
          <w:tcPr>
            <w:tcW w:w="2520" w:type="dxa"/>
          </w:tcPr>
          <w:p w:rsidR="00C25C12" w:rsidRPr="00F97A9D" w:rsidRDefault="00C25C12" w:rsidP="00F97A9D">
            <w:pPr>
              <w:spacing w:after="0" w:line="240" w:lineRule="auto"/>
            </w:pPr>
          </w:p>
        </w:tc>
      </w:tr>
    </w:tbl>
    <w:p w:rsidR="003C2C4D" w:rsidRDefault="003C2C4D" w:rsidP="00DE147A"/>
    <w:sectPr w:rsidR="003C2C4D" w:rsidSect="00F43D6C">
      <w:headerReference w:type="default" r:id="rId9"/>
      <w:footerReference w:type="default" r:id="rId10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12" w:rsidRDefault="00E06312" w:rsidP="00E06312">
      <w:pPr>
        <w:spacing w:after="0" w:line="240" w:lineRule="auto"/>
      </w:pPr>
      <w:r>
        <w:separator/>
      </w:r>
    </w:p>
  </w:endnote>
  <w:endnote w:type="continuationSeparator" w:id="0">
    <w:p w:rsidR="00E06312" w:rsidRDefault="00E06312" w:rsidP="00E0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2891"/>
      <w:docPartObj>
        <w:docPartGallery w:val="Page Numbers (Bottom of Page)"/>
        <w:docPartUnique/>
      </w:docPartObj>
    </w:sdtPr>
    <w:sdtEndPr/>
    <w:sdtContent>
      <w:p w:rsidR="00E06312" w:rsidRDefault="00F43D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312" w:rsidRDefault="00E06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12" w:rsidRDefault="00E06312" w:rsidP="00E06312">
      <w:pPr>
        <w:spacing w:after="0" w:line="240" w:lineRule="auto"/>
      </w:pPr>
      <w:r>
        <w:separator/>
      </w:r>
    </w:p>
  </w:footnote>
  <w:footnote w:type="continuationSeparator" w:id="0">
    <w:p w:rsidR="00E06312" w:rsidRDefault="00E06312" w:rsidP="00E0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C" w:rsidRDefault="00F43D6C">
    <w:pPr>
      <w:pStyle w:val="Header"/>
    </w:pPr>
    <w:r>
      <w:t>HMI113 – Plumbing I (Course Plan)   continued…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A"/>
    <w:rsid w:val="00023396"/>
    <w:rsid w:val="00031D2D"/>
    <w:rsid w:val="00060527"/>
    <w:rsid w:val="00062F7A"/>
    <w:rsid w:val="000C66A1"/>
    <w:rsid w:val="000F3079"/>
    <w:rsid w:val="0011510F"/>
    <w:rsid w:val="00127E0D"/>
    <w:rsid w:val="001A1C00"/>
    <w:rsid w:val="001A4C75"/>
    <w:rsid w:val="001A7BEB"/>
    <w:rsid w:val="001D2DE1"/>
    <w:rsid w:val="001D5424"/>
    <w:rsid w:val="0024292E"/>
    <w:rsid w:val="00264AD4"/>
    <w:rsid w:val="002849AF"/>
    <w:rsid w:val="002855C0"/>
    <w:rsid w:val="00306334"/>
    <w:rsid w:val="00361FA4"/>
    <w:rsid w:val="00366C55"/>
    <w:rsid w:val="003C0F0B"/>
    <w:rsid w:val="003C2C4D"/>
    <w:rsid w:val="003C5675"/>
    <w:rsid w:val="003F11ED"/>
    <w:rsid w:val="00412BCB"/>
    <w:rsid w:val="00425150"/>
    <w:rsid w:val="004349ED"/>
    <w:rsid w:val="004556B5"/>
    <w:rsid w:val="004C47B0"/>
    <w:rsid w:val="00507396"/>
    <w:rsid w:val="005144F1"/>
    <w:rsid w:val="005537C4"/>
    <w:rsid w:val="005C0E04"/>
    <w:rsid w:val="00645CD9"/>
    <w:rsid w:val="006A4E3B"/>
    <w:rsid w:val="006C13B9"/>
    <w:rsid w:val="006D47A6"/>
    <w:rsid w:val="00751659"/>
    <w:rsid w:val="007635D0"/>
    <w:rsid w:val="007A065D"/>
    <w:rsid w:val="008F5517"/>
    <w:rsid w:val="009578C4"/>
    <w:rsid w:val="00981D8A"/>
    <w:rsid w:val="00A00146"/>
    <w:rsid w:val="00A61FBA"/>
    <w:rsid w:val="00AA4658"/>
    <w:rsid w:val="00B665CA"/>
    <w:rsid w:val="00B82C1E"/>
    <w:rsid w:val="00C0489E"/>
    <w:rsid w:val="00C13C92"/>
    <w:rsid w:val="00C15A16"/>
    <w:rsid w:val="00C25C12"/>
    <w:rsid w:val="00C26BC3"/>
    <w:rsid w:val="00C44D68"/>
    <w:rsid w:val="00C90F1C"/>
    <w:rsid w:val="00CF5901"/>
    <w:rsid w:val="00D22BAB"/>
    <w:rsid w:val="00D648A8"/>
    <w:rsid w:val="00D836A5"/>
    <w:rsid w:val="00D87595"/>
    <w:rsid w:val="00DB730A"/>
    <w:rsid w:val="00DE147A"/>
    <w:rsid w:val="00E06312"/>
    <w:rsid w:val="00F43D6C"/>
    <w:rsid w:val="00F72A92"/>
    <w:rsid w:val="00F9025C"/>
    <w:rsid w:val="00F937CF"/>
    <w:rsid w:val="00F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1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1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B5270-39E7-4CF7-BC26-4E5C67345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F6B32-A804-4ED4-A766-D270ECA10D81}"/>
</file>

<file path=customXml/itemProps3.xml><?xml version="1.0" encoding="utf-8"?>
<ds:datastoreItem xmlns:ds="http://schemas.openxmlformats.org/officeDocument/2006/customXml" ds:itemID="{93E39652-3AE3-4566-B8AE-622EE05FCBEA}"/>
</file>

<file path=customXml/itemProps4.xml><?xml version="1.0" encoding="utf-8"?>
<ds:datastoreItem xmlns:ds="http://schemas.openxmlformats.org/officeDocument/2006/customXml" ds:itemID="{9FEA3CC5-3D30-4B45-B028-4BD933561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Windows User</cp:lastModifiedBy>
  <cp:revision>2</cp:revision>
  <cp:lastPrinted>2011-07-08T19:47:00Z</cp:lastPrinted>
  <dcterms:created xsi:type="dcterms:W3CDTF">2013-01-15T13:56:00Z</dcterms:created>
  <dcterms:modified xsi:type="dcterms:W3CDTF">2013-01-15T13:56:00Z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5785400</vt:r8>
  </property>
</Properties>
</file>